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9D" w:rsidRPr="00202E35" w:rsidRDefault="00202E35">
      <w:pPr>
        <w:rPr>
          <w:noProof/>
          <w:sz w:val="24"/>
          <w:szCs w:val="24"/>
          <w:lang w:eastAsia="pl-PL"/>
        </w:rPr>
      </w:pPr>
      <w:r w:rsidRPr="00202E35">
        <w:rPr>
          <w:noProof/>
          <w:sz w:val="24"/>
          <w:szCs w:val="24"/>
          <w:lang w:eastAsia="pl-PL"/>
        </w:rPr>
        <w:t>Lekcja, data 16.11.20</w:t>
      </w:r>
    </w:p>
    <w:p w:rsidR="00974DA1" w:rsidRDefault="00202E35" w:rsidP="00974DA1">
      <w:pPr>
        <w:shd w:val="clear" w:color="auto" w:fill="C2D69B" w:themeFill="accent3" w:themeFillTint="99"/>
        <w:rPr>
          <w:sz w:val="24"/>
          <w:szCs w:val="24"/>
        </w:rPr>
      </w:pPr>
      <w:r w:rsidRPr="00202E35">
        <w:rPr>
          <w:noProof/>
          <w:sz w:val="24"/>
          <w:szCs w:val="24"/>
          <w:lang w:eastAsia="pl-PL"/>
        </w:rPr>
        <w:t>Temat: Notatka – vademecum dla ucznia.</w:t>
      </w:r>
    </w:p>
    <w:p w:rsidR="00E52F03" w:rsidRDefault="00E52F0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74DA1">
        <w:rPr>
          <w:sz w:val="24"/>
          <w:szCs w:val="24"/>
        </w:rPr>
        <w:t>Wierzę, że po dzisiejszej lekcji  po</w:t>
      </w:r>
      <w:r>
        <w:rPr>
          <w:sz w:val="24"/>
          <w:szCs w:val="24"/>
        </w:rPr>
        <w:t>trafisz określić cechy notatki i objaśnić sposoby  jej sporządzania   (</w:t>
      </w:r>
      <w:r w:rsidRPr="00E52F03">
        <w:rPr>
          <w:sz w:val="24"/>
          <w:szCs w:val="24"/>
          <w:u w:val="single"/>
        </w:rPr>
        <w:t>to ważne)</w:t>
      </w:r>
    </w:p>
    <w:p w:rsidR="00B1094C" w:rsidRPr="00B1094C" w:rsidRDefault="00E52F0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1094C" w:rsidRPr="00B1094C">
        <w:rPr>
          <w:sz w:val="24"/>
          <w:szCs w:val="24"/>
        </w:rPr>
        <w:t>C</w:t>
      </w:r>
      <w:r w:rsidR="00B1094C">
        <w:rPr>
          <w:sz w:val="24"/>
          <w:szCs w:val="24"/>
        </w:rPr>
        <w:t>zy wiesz, c</w:t>
      </w:r>
      <w:r w:rsidR="00B1094C" w:rsidRPr="00B1094C">
        <w:rPr>
          <w:sz w:val="24"/>
          <w:szCs w:val="24"/>
        </w:rPr>
        <w:t>o oznacza słowo</w:t>
      </w:r>
      <w:r w:rsidR="00B1094C">
        <w:rPr>
          <w:b/>
          <w:i/>
          <w:sz w:val="24"/>
          <w:szCs w:val="24"/>
        </w:rPr>
        <w:t xml:space="preserve"> vademecum? </w:t>
      </w:r>
    </w:p>
    <w:p w:rsidR="00202E35" w:rsidRDefault="00B1094C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Pr="00B1094C">
        <w:rPr>
          <w:sz w:val="24"/>
          <w:szCs w:val="24"/>
        </w:rPr>
        <w:t>Według</w:t>
      </w:r>
      <w:r>
        <w:rPr>
          <w:b/>
          <w:i/>
          <w:sz w:val="24"/>
          <w:szCs w:val="24"/>
        </w:rPr>
        <w:t xml:space="preserve"> „Słownika polskiego” </w:t>
      </w:r>
      <w:r w:rsidRPr="00B1094C">
        <w:rPr>
          <w:i/>
          <w:sz w:val="24"/>
          <w:szCs w:val="24"/>
          <w:shd w:val="clear" w:color="auto" w:fill="C2D69B" w:themeFill="accent3" w:themeFillTint="99"/>
        </w:rPr>
        <w:t>v</w:t>
      </w:r>
      <w:r w:rsidR="00202E35" w:rsidRPr="00B1094C">
        <w:rPr>
          <w:i/>
          <w:sz w:val="24"/>
          <w:szCs w:val="24"/>
          <w:shd w:val="clear" w:color="auto" w:fill="C2D69B" w:themeFill="accent3" w:themeFillTint="99"/>
        </w:rPr>
        <w:t>ademecum</w:t>
      </w:r>
      <w:r w:rsidR="00202E35" w:rsidRPr="00B1094C">
        <w:rPr>
          <w:b/>
          <w:i/>
          <w:sz w:val="24"/>
          <w:szCs w:val="24"/>
          <w:shd w:val="clear" w:color="auto" w:fill="C2D69B" w:themeFill="accent3" w:themeFillTint="99"/>
        </w:rPr>
        <w:t xml:space="preserve"> </w:t>
      </w:r>
      <w:r w:rsidR="00202E35">
        <w:rPr>
          <w:sz w:val="24"/>
          <w:szCs w:val="24"/>
        </w:rPr>
        <w:t xml:space="preserve"> to podręczna książka zawierająca podstawowe wiadomości z jakiejś dziedziny; informato</w:t>
      </w:r>
      <w:r>
        <w:rPr>
          <w:sz w:val="24"/>
          <w:szCs w:val="24"/>
        </w:rPr>
        <w:t>r.</w:t>
      </w:r>
    </w:p>
    <w:p w:rsidR="00B1094C" w:rsidRDefault="00B1094C">
      <w:pPr>
        <w:rPr>
          <w:sz w:val="24"/>
          <w:szCs w:val="24"/>
        </w:rPr>
      </w:pPr>
      <w:r>
        <w:rPr>
          <w:sz w:val="24"/>
          <w:szCs w:val="24"/>
        </w:rPr>
        <w:t xml:space="preserve">  Z czym</w:t>
      </w:r>
      <w:r w:rsidR="00E52F03">
        <w:rPr>
          <w:sz w:val="24"/>
          <w:szCs w:val="24"/>
        </w:rPr>
        <w:t xml:space="preserve"> Ci</w:t>
      </w:r>
      <w:r>
        <w:rPr>
          <w:sz w:val="24"/>
          <w:szCs w:val="24"/>
        </w:rPr>
        <w:t xml:space="preserve"> się kojarzą słowa</w:t>
      </w:r>
      <w:r>
        <w:rPr>
          <w:i/>
          <w:sz w:val="24"/>
          <w:szCs w:val="24"/>
        </w:rPr>
        <w:t xml:space="preserve"> </w:t>
      </w:r>
      <w:r w:rsidRPr="001147BB">
        <w:rPr>
          <w:b/>
          <w:i/>
          <w:sz w:val="24"/>
          <w:szCs w:val="24"/>
          <w:u w:val="single"/>
        </w:rPr>
        <w:t>no</w:t>
      </w:r>
      <w:r w:rsidRPr="001147BB">
        <w:rPr>
          <w:b/>
          <w:i/>
          <w:sz w:val="24"/>
          <w:szCs w:val="24"/>
        </w:rPr>
        <w:t xml:space="preserve">tes </w:t>
      </w:r>
      <w:r w:rsidRPr="001147BB">
        <w:rPr>
          <w:b/>
          <w:sz w:val="24"/>
          <w:szCs w:val="24"/>
        </w:rPr>
        <w:t xml:space="preserve">i </w:t>
      </w:r>
      <w:r w:rsidRPr="001147BB">
        <w:rPr>
          <w:b/>
          <w:i/>
          <w:sz w:val="24"/>
          <w:szCs w:val="24"/>
        </w:rPr>
        <w:t>kar</w:t>
      </w:r>
      <w:r w:rsidRPr="001147BB">
        <w:rPr>
          <w:b/>
          <w:i/>
          <w:sz w:val="24"/>
          <w:szCs w:val="24"/>
          <w:u w:val="single"/>
        </w:rPr>
        <w:t>tka</w:t>
      </w:r>
      <w:r w:rsidRPr="001147BB">
        <w:rPr>
          <w:b/>
          <w:sz w:val="24"/>
          <w:szCs w:val="24"/>
          <w:u w:val="single"/>
        </w:rPr>
        <w:t>?</w:t>
      </w:r>
      <w:r>
        <w:rPr>
          <w:sz w:val="24"/>
          <w:szCs w:val="24"/>
        </w:rPr>
        <w:t xml:space="preserve"> ……</w:t>
      </w:r>
      <w:r w:rsidR="00E52F03">
        <w:rPr>
          <w:sz w:val="24"/>
          <w:szCs w:val="24"/>
        </w:rPr>
        <w:t>…</w:t>
      </w:r>
      <w:r>
        <w:rPr>
          <w:sz w:val="24"/>
          <w:szCs w:val="24"/>
        </w:rPr>
        <w:t xml:space="preserve"> bo mnie z zapisywaniem </w:t>
      </w:r>
      <w:r w:rsidR="001147BB">
        <w:rPr>
          <w:sz w:val="24"/>
          <w:szCs w:val="24"/>
        </w:rPr>
        <w:t xml:space="preserve"> krótkich </w:t>
      </w:r>
      <w:r>
        <w:rPr>
          <w:sz w:val="24"/>
          <w:szCs w:val="24"/>
        </w:rPr>
        <w:t xml:space="preserve"> informacji, które uważam za ważne. </w:t>
      </w:r>
      <w:r w:rsidR="001147BB" w:rsidRPr="001147BB">
        <w:rPr>
          <w:sz w:val="24"/>
          <w:szCs w:val="24"/>
          <w:shd w:val="clear" w:color="auto" w:fill="C2D69B" w:themeFill="accent3" w:themeFillTint="99"/>
        </w:rPr>
        <w:t>Jaki wyraz powstał z podkreślonych sylab?</w:t>
      </w:r>
      <w:r w:rsidR="001147BB">
        <w:rPr>
          <w:sz w:val="24"/>
          <w:szCs w:val="24"/>
        </w:rPr>
        <w:t xml:space="preserve"> </w:t>
      </w:r>
      <w:r w:rsidR="00E52F03">
        <w:rPr>
          <w:sz w:val="24"/>
          <w:szCs w:val="24"/>
        </w:rPr>
        <w:t xml:space="preserve">  </w:t>
      </w:r>
      <w:r w:rsidR="00E52F03" w:rsidRPr="001147BB">
        <w:rPr>
          <w:b/>
          <w:sz w:val="24"/>
          <w:szCs w:val="24"/>
        </w:rPr>
        <w:t xml:space="preserve">Sprawdź </w:t>
      </w:r>
      <w:r w:rsidR="00E52F03">
        <w:rPr>
          <w:sz w:val="24"/>
          <w:szCs w:val="24"/>
        </w:rPr>
        <w:t xml:space="preserve">jego </w:t>
      </w:r>
      <w:r w:rsidR="001147BB">
        <w:rPr>
          <w:sz w:val="24"/>
          <w:szCs w:val="24"/>
        </w:rPr>
        <w:t xml:space="preserve">znaczenie w </w:t>
      </w:r>
      <w:r w:rsidR="001147BB" w:rsidRPr="001147BB">
        <w:rPr>
          <w:b/>
          <w:i/>
          <w:sz w:val="24"/>
          <w:szCs w:val="24"/>
        </w:rPr>
        <w:t>„Słowniku języka polskiego”.</w:t>
      </w:r>
    </w:p>
    <w:p w:rsidR="001147BB" w:rsidRPr="00E52F03" w:rsidRDefault="001147BB">
      <w:pPr>
        <w:rPr>
          <w:i/>
          <w:sz w:val="24"/>
          <w:szCs w:val="24"/>
        </w:rPr>
      </w:pPr>
      <w:r w:rsidRPr="00E52F03">
        <w:rPr>
          <w:i/>
          <w:sz w:val="24"/>
          <w:szCs w:val="24"/>
        </w:rPr>
        <w:t xml:space="preserve">   </w:t>
      </w:r>
      <w:r w:rsidR="00E52F03">
        <w:rPr>
          <w:i/>
          <w:sz w:val="24"/>
          <w:szCs w:val="24"/>
        </w:rPr>
        <w:t>D</w:t>
      </w:r>
      <w:r w:rsidRPr="00E52F03">
        <w:rPr>
          <w:i/>
          <w:sz w:val="24"/>
          <w:szCs w:val="24"/>
        </w:rPr>
        <w:t xml:space="preserve">obrze sporządzona </w:t>
      </w:r>
      <w:r w:rsidR="00E52F03">
        <w:rPr>
          <w:i/>
          <w:sz w:val="24"/>
          <w:szCs w:val="24"/>
        </w:rPr>
        <w:t>n</w:t>
      </w:r>
      <w:r w:rsidR="00E52F03" w:rsidRPr="00E52F03">
        <w:rPr>
          <w:i/>
          <w:sz w:val="24"/>
          <w:szCs w:val="24"/>
        </w:rPr>
        <w:t xml:space="preserve">otatka </w:t>
      </w:r>
      <w:r w:rsidRPr="00E52F03">
        <w:rPr>
          <w:i/>
          <w:sz w:val="24"/>
          <w:szCs w:val="24"/>
        </w:rPr>
        <w:t>jest bardzo pomocna w nauce, zapamiętaniu nowych informacji.</w:t>
      </w:r>
    </w:p>
    <w:p w:rsidR="001147BB" w:rsidRPr="00E52F03" w:rsidRDefault="001147BB">
      <w:pPr>
        <w:rPr>
          <w:b/>
          <w:sz w:val="24"/>
          <w:szCs w:val="24"/>
        </w:rPr>
      </w:pPr>
      <w:r w:rsidRPr="00E52F03">
        <w:rPr>
          <w:b/>
          <w:sz w:val="24"/>
          <w:szCs w:val="24"/>
        </w:rPr>
        <w:t>Pamiętaj!</w:t>
      </w:r>
    </w:p>
    <w:p w:rsidR="001147BB" w:rsidRPr="00E52F03" w:rsidRDefault="001147BB" w:rsidP="001147BB">
      <w:pPr>
        <w:pStyle w:val="Akapitzlist"/>
        <w:numPr>
          <w:ilvl w:val="0"/>
          <w:numId w:val="1"/>
        </w:numPr>
        <w:rPr>
          <w:b/>
          <w:i/>
          <w:sz w:val="24"/>
          <w:szCs w:val="24"/>
        </w:rPr>
      </w:pPr>
      <w:r w:rsidRPr="00E52F03">
        <w:rPr>
          <w:b/>
          <w:i/>
          <w:sz w:val="24"/>
          <w:szCs w:val="24"/>
        </w:rPr>
        <w:t>Zapisuj tylko najważniejsze informacje</w:t>
      </w:r>
    </w:p>
    <w:p w:rsidR="001147BB" w:rsidRPr="00E52F03" w:rsidRDefault="001147BB" w:rsidP="001147BB">
      <w:pPr>
        <w:pStyle w:val="Akapitzlist"/>
        <w:numPr>
          <w:ilvl w:val="0"/>
          <w:numId w:val="1"/>
        </w:numPr>
        <w:rPr>
          <w:b/>
          <w:i/>
          <w:sz w:val="24"/>
          <w:szCs w:val="24"/>
        </w:rPr>
      </w:pPr>
      <w:r w:rsidRPr="00E52F03">
        <w:rPr>
          <w:b/>
          <w:i/>
          <w:sz w:val="24"/>
          <w:szCs w:val="24"/>
        </w:rPr>
        <w:t>Notatka powinna być czytelna i przejrzysta</w:t>
      </w:r>
    </w:p>
    <w:p w:rsidR="001147BB" w:rsidRPr="00E52F03" w:rsidRDefault="001147BB" w:rsidP="001147BB">
      <w:pPr>
        <w:pStyle w:val="Akapitzlist"/>
        <w:numPr>
          <w:ilvl w:val="0"/>
          <w:numId w:val="1"/>
        </w:numPr>
        <w:rPr>
          <w:b/>
          <w:i/>
          <w:sz w:val="24"/>
          <w:szCs w:val="24"/>
        </w:rPr>
      </w:pPr>
      <w:r w:rsidRPr="00E52F03">
        <w:rPr>
          <w:b/>
          <w:i/>
          <w:sz w:val="24"/>
          <w:szCs w:val="24"/>
        </w:rPr>
        <w:t>Używaj krótkich, prostych wyrażeń i zdań</w:t>
      </w:r>
    </w:p>
    <w:p w:rsidR="00FC30AF" w:rsidRPr="00E52F03" w:rsidRDefault="001147BB" w:rsidP="00FC30AF">
      <w:pPr>
        <w:pStyle w:val="Akapitzlist"/>
        <w:numPr>
          <w:ilvl w:val="0"/>
          <w:numId w:val="1"/>
        </w:numPr>
        <w:rPr>
          <w:b/>
          <w:i/>
          <w:sz w:val="24"/>
          <w:szCs w:val="24"/>
        </w:rPr>
      </w:pPr>
      <w:r w:rsidRPr="00E52F03">
        <w:rPr>
          <w:b/>
          <w:i/>
          <w:sz w:val="24"/>
          <w:szCs w:val="24"/>
        </w:rPr>
        <w:t xml:space="preserve">Stosuj znaki, które przyciągają wzrok: </w:t>
      </w:r>
      <w:r w:rsidR="00FC30AF" w:rsidRPr="00E52F03">
        <w:rPr>
          <w:b/>
          <w:i/>
          <w:sz w:val="24"/>
          <w:szCs w:val="24"/>
        </w:rPr>
        <w:t>zakreślenia, wyróżnienia, strzałki, różnokolorowe długopisy, ramki itp.</w:t>
      </w:r>
    </w:p>
    <w:p w:rsidR="00FC30AF" w:rsidRPr="00E52F03" w:rsidRDefault="00FC30AF" w:rsidP="00FC30AF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E52F03">
        <w:rPr>
          <w:i/>
          <w:sz w:val="24"/>
          <w:szCs w:val="24"/>
        </w:rPr>
        <w:t>W zapisie notatki możemy stosować skróty, np.- na przykład; s.- strona;                             p.-podręcznik; wg- według; m.in.-między innymi; itp.- i temu podobne………..</w:t>
      </w:r>
    </w:p>
    <w:p w:rsidR="00FC30AF" w:rsidRDefault="00FC30AF" w:rsidP="00E52F03">
      <w:pPr>
        <w:shd w:val="clear" w:color="auto" w:fill="C2D69B" w:themeFill="accent3" w:themeFillTint="99"/>
        <w:rPr>
          <w:sz w:val="24"/>
          <w:szCs w:val="24"/>
        </w:rPr>
      </w:pPr>
      <w:r>
        <w:rPr>
          <w:sz w:val="24"/>
          <w:szCs w:val="24"/>
        </w:rPr>
        <w:t>Sposoby zapisywania notatek:</w:t>
      </w:r>
    </w:p>
    <w:p w:rsidR="00FC30AF" w:rsidRDefault="00FC30AF" w:rsidP="00FC30AF">
      <w:pPr>
        <w:rPr>
          <w:sz w:val="24"/>
          <w:szCs w:val="24"/>
        </w:rPr>
      </w:pPr>
      <w:r w:rsidRPr="001F6A37">
        <w:rPr>
          <w:b/>
          <w:sz w:val="24"/>
          <w:szCs w:val="24"/>
          <w:u w:val="single"/>
        </w:rPr>
        <w:t>Krótki tekst</w:t>
      </w:r>
      <w:r>
        <w:rPr>
          <w:sz w:val="24"/>
          <w:szCs w:val="24"/>
        </w:rPr>
        <w:t xml:space="preserve"> – w kilku zdaniach opisać temat, np.</w:t>
      </w:r>
      <w:r w:rsidR="00E52F0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Wiersz pt. „Spóźniony słowik” napisał poeta Julian Tuwim. </w:t>
      </w:r>
      <w:r w:rsidR="00674306">
        <w:rPr>
          <w:i/>
          <w:sz w:val="24"/>
          <w:szCs w:val="24"/>
        </w:rPr>
        <w:t>W utworze występują epitety. Są one określeniem rzeczownika. Dzięki nim łatwiej wyobrażamy sobie przedstawione sytuacje.</w:t>
      </w:r>
    </w:p>
    <w:p w:rsidR="00674306" w:rsidRDefault="00674306" w:rsidP="00FC30AF">
      <w:pPr>
        <w:rPr>
          <w:i/>
          <w:sz w:val="24"/>
          <w:szCs w:val="24"/>
        </w:rPr>
      </w:pPr>
      <w:r w:rsidRPr="001F6A37">
        <w:rPr>
          <w:b/>
          <w:sz w:val="24"/>
          <w:szCs w:val="24"/>
          <w:u w:val="single"/>
        </w:rPr>
        <w:t>Wyliczenie w punktach</w:t>
      </w:r>
      <w:r>
        <w:rPr>
          <w:sz w:val="24"/>
          <w:szCs w:val="24"/>
        </w:rPr>
        <w:t xml:space="preserve">, np. </w:t>
      </w:r>
      <w:r>
        <w:rPr>
          <w:i/>
          <w:sz w:val="24"/>
          <w:szCs w:val="24"/>
        </w:rPr>
        <w:t>Plan zajęć Jacka:</w:t>
      </w:r>
    </w:p>
    <w:p w:rsidR="00674306" w:rsidRDefault="00674306" w:rsidP="00674306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Poniedziałek – zajęcia sportowe</w:t>
      </w:r>
    </w:p>
    <w:p w:rsidR="00674306" w:rsidRDefault="00674306" w:rsidP="00674306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Środa – jęz. angielski</w:t>
      </w:r>
    </w:p>
    <w:p w:rsidR="00674306" w:rsidRDefault="00674306" w:rsidP="00674306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Czwartek – karate</w:t>
      </w:r>
    </w:p>
    <w:p w:rsidR="00674306" w:rsidRDefault="00674306" w:rsidP="00674306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Piątek – kółko informatyczne</w:t>
      </w:r>
    </w:p>
    <w:p w:rsidR="00674306" w:rsidRDefault="00674306" w:rsidP="00674306">
      <w:pPr>
        <w:rPr>
          <w:sz w:val="24"/>
          <w:szCs w:val="24"/>
        </w:rPr>
      </w:pPr>
      <w:r w:rsidRPr="001F6A37">
        <w:rPr>
          <w:b/>
          <w:sz w:val="24"/>
          <w:szCs w:val="24"/>
          <w:u w:val="single"/>
        </w:rPr>
        <w:t>Schemat</w:t>
      </w:r>
      <w:r w:rsidRPr="00E52F0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- w środku hasło główne – wokół niego najważniejsze informacje z nim związane, np. </w:t>
      </w:r>
    </w:p>
    <w:p w:rsidR="00BF0E36" w:rsidRDefault="00BF0E36" w:rsidP="006743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BF0E36" w:rsidRDefault="00BF0E36" w:rsidP="00674306">
      <w:pPr>
        <w:rPr>
          <w:sz w:val="24"/>
          <w:szCs w:val="24"/>
        </w:rPr>
      </w:pPr>
    </w:p>
    <w:p w:rsidR="00BF0E36" w:rsidRDefault="00BF0E36" w:rsidP="00674306">
      <w:pPr>
        <w:rPr>
          <w:sz w:val="24"/>
          <w:szCs w:val="24"/>
        </w:rPr>
      </w:pPr>
    </w:p>
    <w:p w:rsidR="00BF0E36" w:rsidRDefault="00951933" w:rsidP="00674306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85.9pt;margin-top:12pt;width:17.65pt;height:44.85pt;z-index:251658240" o:connectortype="straight">
            <v:stroke startarrow="block" endarrow="block"/>
          </v:shape>
        </w:pict>
      </w:r>
      <w:r w:rsidR="00BF0E36">
        <w:rPr>
          <w:sz w:val="24"/>
          <w:szCs w:val="24"/>
        </w:rPr>
        <w:t xml:space="preserve">                                                              </w:t>
      </w:r>
      <w:r w:rsidR="00BF0E36" w:rsidRPr="00E6798F">
        <w:rPr>
          <w:sz w:val="24"/>
          <w:szCs w:val="24"/>
          <w:shd w:val="clear" w:color="auto" w:fill="FFFF00"/>
        </w:rPr>
        <w:t>tytuły</w:t>
      </w:r>
    </w:p>
    <w:p w:rsidR="00BF0E36" w:rsidRDefault="00BF0E36" w:rsidP="00674306">
      <w:pPr>
        <w:rPr>
          <w:sz w:val="24"/>
          <w:szCs w:val="24"/>
        </w:rPr>
      </w:pPr>
    </w:p>
    <w:p w:rsidR="00BF0E36" w:rsidRDefault="00951933" w:rsidP="00674306">
      <w:pPr>
        <w:rPr>
          <w:sz w:val="24"/>
          <w:szCs w:val="24"/>
        </w:rPr>
      </w:pPr>
      <w:r w:rsidRPr="00951933">
        <w:rPr>
          <w:noProof/>
          <w:sz w:val="24"/>
          <w:szCs w:val="24"/>
          <w:shd w:val="clear" w:color="auto" w:fill="6600FF"/>
          <w:lang w:eastAsia="pl-PL"/>
        </w:rPr>
        <w:pict>
          <v:shape id="_x0000_s1041" type="#_x0000_t32" style="position:absolute;margin-left:199.5pt;margin-top:15.35pt;width:0;height:46.2pt;z-index:251661312" o:connectortype="straight">
            <v:stroke startarrow="block" endarrow="block"/>
          </v:shape>
        </w:pict>
      </w:r>
      <w:r w:rsidRPr="00951933">
        <w:rPr>
          <w:noProof/>
          <w:sz w:val="24"/>
          <w:szCs w:val="24"/>
          <w:shd w:val="clear" w:color="auto" w:fill="6600FF"/>
          <w:lang w:eastAsia="pl-PL"/>
        </w:rPr>
        <w:pict>
          <v:shape id="_x0000_s1040" type="#_x0000_t32" style="position:absolute;margin-left:46pt;margin-top:9.95pt;width:109.35pt;height:0;flip:x;z-index:251660288" o:connectortype="straight">
            <v:stroke startarrow="block" endarrow="block"/>
          </v:shape>
        </w:pict>
      </w:r>
      <w:r w:rsidRPr="00951933">
        <w:rPr>
          <w:noProof/>
          <w:sz w:val="24"/>
          <w:szCs w:val="24"/>
          <w:shd w:val="clear" w:color="auto" w:fill="6600FF"/>
          <w:lang w:eastAsia="pl-PL"/>
        </w:rPr>
        <w:pict>
          <v:shape id="_x0000_s1039" type="#_x0000_t32" style="position:absolute;margin-left:236.15pt;margin-top:7.9pt;width:89pt;height:2.05pt;flip:x y;z-index:251659264" o:connectortype="straight">
            <v:stroke startarrow="block" endarrow="block"/>
          </v:shape>
        </w:pict>
      </w:r>
      <w:r w:rsidR="00BF0E36" w:rsidRPr="00E6798F">
        <w:rPr>
          <w:sz w:val="24"/>
          <w:szCs w:val="24"/>
          <w:shd w:val="clear" w:color="auto" w:fill="6600FF"/>
        </w:rPr>
        <w:t xml:space="preserve">    </w:t>
      </w:r>
      <w:r w:rsidR="00E6798F" w:rsidRPr="00E6798F">
        <w:rPr>
          <w:sz w:val="24"/>
          <w:szCs w:val="24"/>
          <w:shd w:val="clear" w:color="auto" w:fill="6600FF"/>
        </w:rPr>
        <w:t>i</w:t>
      </w:r>
      <w:r w:rsidR="00BF0E36" w:rsidRPr="00E6798F">
        <w:rPr>
          <w:sz w:val="24"/>
          <w:szCs w:val="24"/>
          <w:shd w:val="clear" w:color="auto" w:fill="6600FF"/>
        </w:rPr>
        <w:t>miona</w:t>
      </w:r>
      <w:r w:rsidR="00BF0E36">
        <w:rPr>
          <w:sz w:val="24"/>
          <w:szCs w:val="24"/>
        </w:rPr>
        <w:t xml:space="preserve">                                          </w:t>
      </w:r>
      <w:r w:rsidR="00BF0E36" w:rsidRPr="00E6798F">
        <w:rPr>
          <w:sz w:val="24"/>
          <w:szCs w:val="24"/>
          <w:shd w:val="clear" w:color="auto" w:fill="FF3300"/>
        </w:rPr>
        <w:t>WIELKA LITERA</w:t>
      </w:r>
      <w:r w:rsidR="00BF0E36">
        <w:rPr>
          <w:sz w:val="24"/>
          <w:szCs w:val="24"/>
        </w:rPr>
        <w:t xml:space="preserve">                                  </w:t>
      </w:r>
      <w:r w:rsidR="00BF0E36" w:rsidRPr="00E6798F">
        <w:rPr>
          <w:sz w:val="24"/>
          <w:szCs w:val="24"/>
          <w:shd w:val="clear" w:color="auto" w:fill="92D050"/>
        </w:rPr>
        <w:t>nazwiska</w:t>
      </w:r>
    </w:p>
    <w:p w:rsidR="00BF0E36" w:rsidRDefault="00BF0E36" w:rsidP="00674306">
      <w:pPr>
        <w:rPr>
          <w:sz w:val="24"/>
          <w:szCs w:val="24"/>
        </w:rPr>
      </w:pPr>
    </w:p>
    <w:p w:rsidR="00BF0E36" w:rsidRDefault="00BF0E36" w:rsidP="00674306">
      <w:pPr>
        <w:rPr>
          <w:sz w:val="24"/>
          <w:szCs w:val="24"/>
          <w:shd w:val="clear" w:color="auto" w:fill="FF33CC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E6798F">
        <w:rPr>
          <w:sz w:val="24"/>
          <w:szCs w:val="24"/>
          <w:shd w:val="clear" w:color="auto" w:fill="FF33CC"/>
        </w:rPr>
        <w:t>przydomki</w:t>
      </w:r>
    </w:p>
    <w:p w:rsidR="00E6798F" w:rsidRDefault="00E6798F" w:rsidP="00674306">
      <w:pPr>
        <w:rPr>
          <w:sz w:val="24"/>
          <w:szCs w:val="24"/>
          <w:shd w:val="clear" w:color="auto" w:fill="FF33CC"/>
        </w:rPr>
      </w:pPr>
    </w:p>
    <w:p w:rsidR="00E6798F" w:rsidRDefault="00E6798F" w:rsidP="00674306">
      <w:pPr>
        <w:rPr>
          <w:sz w:val="24"/>
          <w:szCs w:val="24"/>
        </w:rPr>
      </w:pPr>
      <w:r w:rsidRPr="001F6A37">
        <w:rPr>
          <w:b/>
          <w:sz w:val="24"/>
          <w:szCs w:val="24"/>
          <w:u w:val="single"/>
        </w:rPr>
        <w:t>Tabela,</w:t>
      </w:r>
      <w:r>
        <w:rPr>
          <w:sz w:val="24"/>
          <w:szCs w:val="24"/>
        </w:rPr>
        <w:t xml:space="preserve"> np.: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6798F" w:rsidTr="00E6798F">
        <w:tc>
          <w:tcPr>
            <w:tcW w:w="2303" w:type="dxa"/>
          </w:tcPr>
          <w:p w:rsidR="00E6798F" w:rsidRDefault="00E6798F" w:rsidP="00674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Tytuł</w:t>
            </w:r>
          </w:p>
        </w:tc>
        <w:tc>
          <w:tcPr>
            <w:tcW w:w="2303" w:type="dxa"/>
          </w:tcPr>
          <w:p w:rsidR="00E6798F" w:rsidRDefault="00E6798F" w:rsidP="00674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Autor</w:t>
            </w:r>
          </w:p>
        </w:tc>
        <w:tc>
          <w:tcPr>
            <w:tcW w:w="2303" w:type="dxa"/>
          </w:tcPr>
          <w:p w:rsidR="00E6798F" w:rsidRDefault="00E6798F" w:rsidP="00674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Bohaterowie</w:t>
            </w:r>
          </w:p>
        </w:tc>
        <w:tc>
          <w:tcPr>
            <w:tcW w:w="2303" w:type="dxa"/>
          </w:tcPr>
          <w:p w:rsidR="00E6798F" w:rsidRDefault="00E6798F" w:rsidP="00674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Narrator</w:t>
            </w:r>
          </w:p>
        </w:tc>
      </w:tr>
      <w:tr w:rsidR="00E6798F" w:rsidTr="00E6798F">
        <w:tc>
          <w:tcPr>
            <w:tcW w:w="2303" w:type="dxa"/>
          </w:tcPr>
          <w:p w:rsidR="00E6798F" w:rsidRPr="00E6798F" w:rsidRDefault="00E6798F" w:rsidP="006743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Mama, Kaśka, ja                 i gangsterzy</w:t>
            </w:r>
          </w:p>
        </w:tc>
        <w:tc>
          <w:tcPr>
            <w:tcW w:w="2303" w:type="dxa"/>
          </w:tcPr>
          <w:p w:rsidR="00E6798F" w:rsidRPr="00E6798F" w:rsidRDefault="00E6798F" w:rsidP="00674306">
            <w:pPr>
              <w:rPr>
                <w:i/>
                <w:sz w:val="24"/>
                <w:szCs w:val="24"/>
              </w:rPr>
            </w:pPr>
            <w:r w:rsidRPr="00E6798F">
              <w:rPr>
                <w:i/>
                <w:sz w:val="24"/>
                <w:szCs w:val="24"/>
              </w:rPr>
              <w:t>Ewa Ostrowska</w:t>
            </w:r>
          </w:p>
        </w:tc>
        <w:tc>
          <w:tcPr>
            <w:tcW w:w="2303" w:type="dxa"/>
          </w:tcPr>
          <w:p w:rsidR="00E6798F" w:rsidRPr="00E6798F" w:rsidRDefault="00E6798F" w:rsidP="00674306">
            <w:pPr>
              <w:rPr>
                <w:i/>
                <w:sz w:val="24"/>
                <w:szCs w:val="24"/>
              </w:rPr>
            </w:pPr>
            <w:r w:rsidRPr="00E6798F">
              <w:rPr>
                <w:i/>
                <w:sz w:val="24"/>
                <w:szCs w:val="24"/>
              </w:rPr>
              <w:t>Danka, Kaśka, mama</w:t>
            </w:r>
          </w:p>
        </w:tc>
        <w:tc>
          <w:tcPr>
            <w:tcW w:w="2303" w:type="dxa"/>
          </w:tcPr>
          <w:p w:rsidR="00E6798F" w:rsidRPr="00E6798F" w:rsidRDefault="00E6798F" w:rsidP="006743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Danka</w:t>
            </w:r>
          </w:p>
        </w:tc>
      </w:tr>
    </w:tbl>
    <w:p w:rsidR="00E6798F" w:rsidRDefault="00E6798F" w:rsidP="00674306">
      <w:pPr>
        <w:rPr>
          <w:sz w:val="24"/>
          <w:szCs w:val="24"/>
        </w:rPr>
      </w:pPr>
    </w:p>
    <w:p w:rsidR="00BF0E36" w:rsidRPr="00E52F03" w:rsidRDefault="00974DA1" w:rsidP="00674306">
      <w:pPr>
        <w:rPr>
          <w:i/>
          <w:sz w:val="24"/>
          <w:szCs w:val="24"/>
          <w:u w:val="single"/>
        </w:rPr>
      </w:pPr>
      <w:r w:rsidRPr="00E52F03">
        <w:rPr>
          <w:i/>
          <w:sz w:val="24"/>
          <w:szCs w:val="24"/>
        </w:rPr>
        <w:t xml:space="preserve">Jeśli czegoś nie rozumiesz, </w:t>
      </w:r>
      <w:r w:rsidRPr="00E52F03">
        <w:rPr>
          <w:b/>
          <w:i/>
          <w:sz w:val="24"/>
          <w:szCs w:val="24"/>
        </w:rPr>
        <w:t xml:space="preserve">doczytaj </w:t>
      </w:r>
      <w:r w:rsidRPr="00E52F03">
        <w:rPr>
          <w:i/>
          <w:sz w:val="24"/>
          <w:szCs w:val="24"/>
        </w:rPr>
        <w:t xml:space="preserve">wiadomości </w:t>
      </w:r>
      <w:r w:rsidRPr="00E52F03">
        <w:rPr>
          <w:i/>
          <w:sz w:val="24"/>
          <w:szCs w:val="24"/>
          <w:u w:val="single"/>
        </w:rPr>
        <w:t>z podręcznika s. 79 – 80.</w:t>
      </w:r>
    </w:p>
    <w:p w:rsidR="00974DA1" w:rsidRPr="00974DA1" w:rsidRDefault="00974DA1" w:rsidP="00674306">
      <w:pPr>
        <w:rPr>
          <w:i/>
          <w:sz w:val="24"/>
          <w:szCs w:val="24"/>
        </w:rPr>
      </w:pPr>
      <w:r w:rsidRPr="00E52F03">
        <w:rPr>
          <w:b/>
          <w:sz w:val="24"/>
          <w:szCs w:val="24"/>
        </w:rPr>
        <w:t>Wykonaj</w:t>
      </w:r>
      <w:r>
        <w:rPr>
          <w:sz w:val="24"/>
          <w:szCs w:val="24"/>
        </w:rPr>
        <w:t xml:space="preserve"> ćwiczenia </w:t>
      </w:r>
      <w:r w:rsidRPr="00E52F03">
        <w:rPr>
          <w:sz w:val="24"/>
          <w:szCs w:val="24"/>
          <w:u w:val="single"/>
        </w:rPr>
        <w:t xml:space="preserve">2 s.111 oraz 3 i 4 s. 112 </w:t>
      </w:r>
      <w:r>
        <w:rPr>
          <w:sz w:val="24"/>
          <w:szCs w:val="24"/>
        </w:rPr>
        <w:t xml:space="preserve">z </w:t>
      </w:r>
      <w:r w:rsidRPr="00E52F03">
        <w:rPr>
          <w:b/>
          <w:i/>
          <w:sz w:val="24"/>
          <w:szCs w:val="24"/>
        </w:rPr>
        <w:t>Zeszytu ćwiczeń</w:t>
      </w:r>
      <w:r>
        <w:rPr>
          <w:i/>
          <w:sz w:val="24"/>
          <w:szCs w:val="24"/>
        </w:rPr>
        <w:t xml:space="preserve"> i </w:t>
      </w:r>
      <w:r w:rsidRPr="00E52F03">
        <w:rPr>
          <w:b/>
          <w:sz w:val="24"/>
          <w:szCs w:val="24"/>
        </w:rPr>
        <w:t>prześlij</w:t>
      </w:r>
      <w:r w:rsidRPr="00E52F03">
        <w:rPr>
          <w:i/>
          <w:sz w:val="24"/>
          <w:szCs w:val="24"/>
          <w:u w:val="single"/>
        </w:rPr>
        <w:t xml:space="preserve"> na e-maila</w:t>
      </w:r>
      <w:r>
        <w:rPr>
          <w:i/>
          <w:sz w:val="24"/>
          <w:szCs w:val="24"/>
        </w:rPr>
        <w:t>.</w:t>
      </w:r>
    </w:p>
    <w:p w:rsidR="00BF0E36" w:rsidRDefault="00BF0E36" w:rsidP="00674306">
      <w:pPr>
        <w:rPr>
          <w:sz w:val="24"/>
          <w:szCs w:val="24"/>
        </w:rPr>
      </w:pPr>
    </w:p>
    <w:p w:rsidR="00674306" w:rsidRDefault="00674306" w:rsidP="00674306">
      <w:pPr>
        <w:rPr>
          <w:sz w:val="24"/>
          <w:szCs w:val="24"/>
        </w:rPr>
      </w:pPr>
    </w:p>
    <w:p w:rsidR="00B1094C" w:rsidRPr="00202E35" w:rsidRDefault="00B1094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1094C" w:rsidRPr="00202E35" w:rsidSect="000D5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E521"/>
      </v:shape>
    </w:pict>
  </w:numPicBullet>
  <w:abstractNum w:abstractNumId="0">
    <w:nsid w:val="0BA3126A"/>
    <w:multiLevelType w:val="hybridMultilevel"/>
    <w:tmpl w:val="0DFE2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52D70"/>
    <w:multiLevelType w:val="hybridMultilevel"/>
    <w:tmpl w:val="960CBCD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02E35"/>
    <w:rsid w:val="000D599D"/>
    <w:rsid w:val="001147BB"/>
    <w:rsid w:val="001F6A37"/>
    <w:rsid w:val="00202E35"/>
    <w:rsid w:val="0039512C"/>
    <w:rsid w:val="00674306"/>
    <w:rsid w:val="00951933"/>
    <w:rsid w:val="00974DA1"/>
    <w:rsid w:val="00B1094C"/>
    <w:rsid w:val="00BF0E36"/>
    <w:rsid w:val="00E52F03"/>
    <w:rsid w:val="00E6798F"/>
    <w:rsid w:val="00FC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40"/>
        <o:r id="V:Rule6" type="connector" idref="#_x0000_s1041"/>
        <o:r id="V:Rule7" type="connector" idref="#_x0000_s1039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E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47BB"/>
    <w:pPr>
      <w:ind w:left="720"/>
      <w:contextualSpacing/>
    </w:pPr>
  </w:style>
  <w:style w:type="table" w:styleId="Tabela-Siatka">
    <w:name w:val="Table Grid"/>
    <w:basedOn w:val="Standardowy"/>
    <w:uiPriority w:val="59"/>
    <w:rsid w:val="00E67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4B817-2187-4D31-94B1-02CA8096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</dc:creator>
  <cp:lastModifiedBy>mita</cp:lastModifiedBy>
  <cp:revision>4</cp:revision>
  <dcterms:created xsi:type="dcterms:W3CDTF">2020-11-13T19:31:00Z</dcterms:created>
  <dcterms:modified xsi:type="dcterms:W3CDTF">2020-11-15T18:12:00Z</dcterms:modified>
</cp:coreProperties>
</file>