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BE" w:rsidRPr="00AB7524" w:rsidRDefault="00C867F0">
      <w:pPr>
        <w:rPr>
          <w:b/>
          <w:sz w:val="28"/>
          <w:szCs w:val="28"/>
        </w:rPr>
      </w:pPr>
      <w:r w:rsidRPr="00AB7524">
        <w:rPr>
          <w:b/>
          <w:sz w:val="28"/>
          <w:szCs w:val="28"/>
        </w:rPr>
        <w:t>PRZYRODA  KL.  IV   20.05.20  /ŚRODA/</w:t>
      </w:r>
    </w:p>
    <w:p w:rsidR="00C867F0" w:rsidRDefault="00C867F0"/>
    <w:p w:rsidR="00C867F0" w:rsidRPr="00AB7524" w:rsidRDefault="00C867F0">
      <w:pPr>
        <w:rPr>
          <w:b/>
          <w:sz w:val="28"/>
          <w:szCs w:val="28"/>
        </w:rPr>
      </w:pPr>
      <w:r w:rsidRPr="00AB7524">
        <w:rPr>
          <w:b/>
          <w:sz w:val="28"/>
          <w:szCs w:val="28"/>
        </w:rPr>
        <w:t>Temat:  Warunki życia na lądzie</w:t>
      </w:r>
    </w:p>
    <w:p w:rsidR="00C867F0" w:rsidRDefault="00C867F0" w:rsidP="00C867F0">
      <w:pPr>
        <w:ind w:left="360"/>
      </w:pPr>
      <w:r>
        <w:t>*Zapisz temat lekcji w zeszycie.</w:t>
      </w:r>
    </w:p>
    <w:p w:rsidR="00C867F0" w:rsidRDefault="00C867F0" w:rsidP="00C867F0">
      <w:pPr>
        <w:ind w:left="360"/>
      </w:pPr>
      <w:r>
        <w:t>*Przeczytaj temat z podręcznika s.177.</w:t>
      </w:r>
    </w:p>
    <w:p w:rsidR="00C867F0" w:rsidRDefault="00C867F0" w:rsidP="00C867F0">
      <w:pPr>
        <w:ind w:left="360"/>
      </w:pPr>
      <w:r>
        <w:t>*Wejdź poniższy link i obejrzyj prezentację „Rośliny dobrze znoszące brak wody”</w:t>
      </w:r>
    </w:p>
    <w:p w:rsidR="00AB7524" w:rsidRDefault="000C7F6D" w:rsidP="00C867F0">
      <w:pPr>
        <w:ind w:left="360"/>
      </w:pPr>
      <w:hyperlink r:id="rId6" w:history="1">
        <w:r w:rsidRPr="004B49DC">
          <w:rPr>
            <w:rStyle w:val="Hipercze"/>
          </w:rPr>
          <w:t>https://docwiczenia.pl/kod/T46XLA</w:t>
        </w:r>
      </w:hyperlink>
      <w:r>
        <w:t xml:space="preserve"> </w:t>
      </w:r>
    </w:p>
    <w:p w:rsidR="00C867F0" w:rsidRPr="0021558A" w:rsidRDefault="00C867F0" w:rsidP="00C867F0">
      <w:pPr>
        <w:ind w:left="360"/>
        <w:rPr>
          <w:sz w:val="28"/>
          <w:szCs w:val="28"/>
        </w:rPr>
      </w:pPr>
      <w:r w:rsidRPr="0021558A">
        <w:rPr>
          <w:sz w:val="28"/>
          <w:szCs w:val="28"/>
          <w:highlight w:val="yellow"/>
        </w:rPr>
        <w:t>*Zapisz w zeszycie notatkę podaną przeze mnie.</w:t>
      </w:r>
    </w:p>
    <w:p w:rsidR="00C867F0" w:rsidRPr="00AB7524" w:rsidRDefault="00C867F0" w:rsidP="00C867F0">
      <w:pPr>
        <w:ind w:left="360"/>
        <w:rPr>
          <w:b/>
        </w:rPr>
      </w:pPr>
      <w:r w:rsidRPr="00AB7524">
        <w:rPr>
          <w:b/>
        </w:rPr>
        <w:t>1. Środowisko lądowe różni się od środowiska wodnego:</w:t>
      </w:r>
    </w:p>
    <w:p w:rsidR="00C867F0" w:rsidRDefault="00C867F0" w:rsidP="00C867F0">
      <w:pPr>
        <w:ind w:left="360"/>
      </w:pPr>
      <w:r>
        <w:t>- ograniczonym dostępem do wody</w:t>
      </w:r>
    </w:p>
    <w:p w:rsidR="00C867F0" w:rsidRDefault="00C867F0" w:rsidP="00C867F0">
      <w:pPr>
        <w:ind w:left="360"/>
      </w:pPr>
      <w:r>
        <w:t>- dużymi zmianami temperatury</w:t>
      </w:r>
    </w:p>
    <w:p w:rsidR="00C867F0" w:rsidRDefault="00C867F0" w:rsidP="00C867F0">
      <w:pPr>
        <w:ind w:left="360"/>
      </w:pPr>
      <w:r>
        <w:t>- silnym oddziaływaniem wiatru</w:t>
      </w:r>
    </w:p>
    <w:p w:rsidR="00C867F0" w:rsidRDefault="001700AA" w:rsidP="00C867F0">
      <w:pPr>
        <w:ind w:left="360"/>
      </w:pPr>
      <w:r>
        <w:t>- duż</w:t>
      </w:r>
      <w:r w:rsidR="00C867F0">
        <w:t>ą ilością światła i tlenu</w:t>
      </w:r>
    </w:p>
    <w:p w:rsidR="001700AA" w:rsidRPr="00AB7524" w:rsidRDefault="001700AA" w:rsidP="00C867F0">
      <w:pPr>
        <w:ind w:left="360"/>
        <w:rPr>
          <w:b/>
        </w:rPr>
      </w:pPr>
      <w:r w:rsidRPr="00AB7524">
        <w:rPr>
          <w:b/>
        </w:rPr>
        <w:t>2. Przystosowanie organizmów lądowych do ograniczonego dostępu do wody.</w:t>
      </w:r>
    </w:p>
    <w:p w:rsidR="00AB7524" w:rsidRPr="00AB7524" w:rsidRDefault="00AB7524" w:rsidP="00C867F0">
      <w:pPr>
        <w:ind w:left="360"/>
        <w:rPr>
          <w:u w:val="single"/>
        </w:rPr>
      </w:pPr>
      <w:r w:rsidRPr="00AB7524">
        <w:rPr>
          <w:u w:val="single"/>
        </w:rPr>
        <w:t>Rośliny:</w:t>
      </w:r>
    </w:p>
    <w:p w:rsidR="001700AA" w:rsidRDefault="001700AA" w:rsidP="00C867F0">
      <w:pPr>
        <w:ind w:left="360"/>
      </w:pPr>
      <w:r>
        <w:t>- długie korzenie sięgające wód podziemnych</w:t>
      </w:r>
    </w:p>
    <w:p w:rsidR="001700AA" w:rsidRDefault="001700AA" w:rsidP="00C867F0">
      <w:pPr>
        <w:ind w:left="360"/>
      </w:pPr>
      <w:r>
        <w:t>- możliwość gromadzenia</w:t>
      </w:r>
      <w:r w:rsidR="00007235">
        <w:t xml:space="preserve"> </w:t>
      </w:r>
      <w:r w:rsidR="00DD232D">
        <w:t>wody w łodygach i liściach pokrytych warstwą ochronną</w:t>
      </w:r>
    </w:p>
    <w:p w:rsidR="00DD232D" w:rsidRDefault="00DD232D" w:rsidP="00C867F0">
      <w:pPr>
        <w:ind w:left="360"/>
      </w:pPr>
      <w:r>
        <w:t>- zamiana liści na igły pokryte woskiem</w:t>
      </w:r>
    </w:p>
    <w:p w:rsidR="00AB7524" w:rsidRPr="00AB7524" w:rsidRDefault="00AB7524" w:rsidP="00C867F0">
      <w:pPr>
        <w:ind w:left="360"/>
        <w:rPr>
          <w:u w:val="single"/>
        </w:rPr>
      </w:pPr>
      <w:r w:rsidRPr="00AB7524">
        <w:rPr>
          <w:u w:val="single"/>
        </w:rPr>
        <w:t>Zwierzęta:</w:t>
      </w:r>
    </w:p>
    <w:p w:rsidR="00DD232D" w:rsidRDefault="00DD232D" w:rsidP="00C867F0">
      <w:pPr>
        <w:ind w:left="360"/>
      </w:pPr>
      <w:r>
        <w:t>- ciało pokryte łuskami, tarczkami lub śluzem</w:t>
      </w:r>
    </w:p>
    <w:p w:rsidR="00DD232D" w:rsidRDefault="00DD232D" w:rsidP="00C867F0">
      <w:pPr>
        <w:ind w:left="360"/>
      </w:pPr>
      <w:r>
        <w:t>- zakopywanie się w ziemi na czas suszy</w:t>
      </w:r>
    </w:p>
    <w:p w:rsidR="00DD232D" w:rsidRPr="00AB7524" w:rsidRDefault="00DD232D" w:rsidP="00C867F0">
      <w:pPr>
        <w:ind w:left="360"/>
        <w:rPr>
          <w:b/>
        </w:rPr>
      </w:pPr>
      <w:r w:rsidRPr="00AB7524">
        <w:rPr>
          <w:b/>
        </w:rPr>
        <w:t>2. Przystosowanie organizmów lądowych do zmiany  temperatur.</w:t>
      </w:r>
    </w:p>
    <w:p w:rsidR="00DD232D" w:rsidRPr="00AB7524" w:rsidRDefault="00DD232D" w:rsidP="00C867F0">
      <w:pPr>
        <w:ind w:left="360"/>
        <w:rPr>
          <w:u w:val="single"/>
        </w:rPr>
      </w:pPr>
      <w:r w:rsidRPr="00AB7524">
        <w:rPr>
          <w:u w:val="single"/>
        </w:rPr>
        <w:t>Rośliny:</w:t>
      </w:r>
    </w:p>
    <w:p w:rsidR="00DD232D" w:rsidRDefault="00DD232D" w:rsidP="00C867F0">
      <w:pPr>
        <w:ind w:left="360"/>
      </w:pPr>
      <w:r>
        <w:t>- liście, łodygi, kwiaty pokryte włoskami</w:t>
      </w:r>
    </w:p>
    <w:p w:rsidR="00DD232D" w:rsidRDefault="00DD232D" w:rsidP="00C867F0">
      <w:pPr>
        <w:ind w:left="360"/>
      </w:pPr>
      <w:r>
        <w:t xml:space="preserve">-pokrycie pnia </w:t>
      </w:r>
      <w:r w:rsidR="00654615">
        <w:t>korą</w:t>
      </w:r>
    </w:p>
    <w:p w:rsidR="00654615" w:rsidRPr="00AB7524" w:rsidRDefault="00654615" w:rsidP="00C867F0">
      <w:pPr>
        <w:ind w:left="360"/>
        <w:rPr>
          <w:u w:val="single"/>
        </w:rPr>
      </w:pPr>
      <w:r w:rsidRPr="00AB7524">
        <w:rPr>
          <w:u w:val="single"/>
        </w:rPr>
        <w:t>Zwierzęta:</w:t>
      </w:r>
    </w:p>
    <w:p w:rsidR="00654615" w:rsidRDefault="00654615" w:rsidP="00C867F0">
      <w:pPr>
        <w:ind w:left="360"/>
      </w:pPr>
      <w:r>
        <w:t>- gruba warstwa futra lub piór</w:t>
      </w:r>
    </w:p>
    <w:p w:rsidR="00654615" w:rsidRDefault="00654615" w:rsidP="00C867F0">
      <w:pPr>
        <w:ind w:left="360"/>
      </w:pPr>
      <w:r>
        <w:lastRenderedPageBreak/>
        <w:t>- zapadanie w sen zimowy lub w stan odrętwienia</w:t>
      </w:r>
    </w:p>
    <w:p w:rsidR="00654615" w:rsidRDefault="00654615" w:rsidP="00C867F0">
      <w:pPr>
        <w:ind w:left="360"/>
      </w:pPr>
      <w:r>
        <w:t>- wędrówki ptaków do ciepłych krajów</w:t>
      </w:r>
    </w:p>
    <w:p w:rsidR="00654615" w:rsidRPr="00AB7524" w:rsidRDefault="00654615" w:rsidP="00C867F0">
      <w:pPr>
        <w:ind w:left="360"/>
        <w:rPr>
          <w:b/>
        </w:rPr>
      </w:pPr>
      <w:r w:rsidRPr="00AB7524">
        <w:rPr>
          <w:b/>
        </w:rPr>
        <w:t>3. Przystosowanie organizmów lądowych do wiejących wiatrów.</w:t>
      </w:r>
    </w:p>
    <w:p w:rsidR="00654615" w:rsidRPr="00AB7524" w:rsidRDefault="00654615" w:rsidP="00C867F0">
      <w:pPr>
        <w:ind w:left="360"/>
        <w:rPr>
          <w:u w:val="single"/>
        </w:rPr>
      </w:pPr>
      <w:r w:rsidRPr="00AB7524">
        <w:rPr>
          <w:u w:val="single"/>
        </w:rPr>
        <w:t>Rośliny:</w:t>
      </w:r>
    </w:p>
    <w:p w:rsidR="00654615" w:rsidRDefault="00654615" w:rsidP="00C867F0">
      <w:pPr>
        <w:ind w:left="360"/>
      </w:pPr>
      <w:r>
        <w:t>- masywny pień drzew</w:t>
      </w:r>
    </w:p>
    <w:p w:rsidR="00654615" w:rsidRDefault="00654615" w:rsidP="00C867F0">
      <w:pPr>
        <w:ind w:left="360"/>
      </w:pPr>
      <w:r>
        <w:t>- wiotkie, cienkie i elastyczne łodygo roślin zielnych</w:t>
      </w:r>
    </w:p>
    <w:p w:rsidR="00654615" w:rsidRDefault="00654615" w:rsidP="00C867F0">
      <w:pPr>
        <w:ind w:left="360"/>
      </w:pPr>
      <w:r>
        <w:t>- rośliny wiatropylne rozsiewają nasiona przez wiatr</w:t>
      </w:r>
    </w:p>
    <w:p w:rsidR="00654615" w:rsidRPr="00AB7524" w:rsidRDefault="00654615" w:rsidP="00C867F0">
      <w:pPr>
        <w:ind w:left="360"/>
        <w:rPr>
          <w:u w:val="single"/>
        </w:rPr>
      </w:pPr>
      <w:r w:rsidRPr="00AB7524">
        <w:rPr>
          <w:u w:val="single"/>
        </w:rPr>
        <w:t>Zwierzęta:</w:t>
      </w:r>
    </w:p>
    <w:p w:rsidR="00654615" w:rsidRDefault="00654615" w:rsidP="00C867F0">
      <w:pPr>
        <w:ind w:left="360"/>
      </w:pPr>
      <w:r>
        <w:t>- gromadzą się w duże , zwarte stada</w:t>
      </w:r>
      <w:r w:rsidR="00CB77E4">
        <w:t xml:space="preserve"> ogrzewając się nawzajem</w:t>
      </w:r>
    </w:p>
    <w:p w:rsidR="00654615" w:rsidRPr="00AB7524" w:rsidRDefault="00CB77E4" w:rsidP="00C867F0">
      <w:pPr>
        <w:ind w:left="360"/>
        <w:rPr>
          <w:b/>
        </w:rPr>
      </w:pPr>
      <w:r w:rsidRPr="00AB7524">
        <w:rPr>
          <w:b/>
        </w:rPr>
        <w:t>4. Przystosowanie organizmów do pobierania tlenu atmosferycznego.</w:t>
      </w:r>
    </w:p>
    <w:p w:rsidR="00CB77E4" w:rsidRDefault="00CB77E4" w:rsidP="00C867F0">
      <w:pPr>
        <w:ind w:left="360"/>
      </w:pPr>
      <w:r>
        <w:t>- aparaty szparkowe w liściach  i łodygach roślin</w:t>
      </w:r>
    </w:p>
    <w:p w:rsidR="00CB77E4" w:rsidRDefault="00CB77E4" w:rsidP="00C867F0">
      <w:pPr>
        <w:ind w:left="360"/>
      </w:pPr>
      <w:r>
        <w:t>- niektóre zwierzęta pobierają tlen i usuwają dwutlenek węgla całą powierzchnią ciała</w:t>
      </w:r>
    </w:p>
    <w:p w:rsidR="00CB77E4" w:rsidRDefault="00CB77E4" w:rsidP="00C867F0">
      <w:pPr>
        <w:ind w:left="360"/>
      </w:pPr>
      <w:r>
        <w:t>- wykształcenie się u niektórych zwierząt narządów oddechowych /np.</w:t>
      </w:r>
      <w:r w:rsidR="00AB7524">
        <w:t xml:space="preserve"> </w:t>
      </w:r>
      <w:r>
        <w:t>płuca/</w:t>
      </w:r>
    </w:p>
    <w:p w:rsidR="00CB77E4" w:rsidRPr="00AB7524" w:rsidRDefault="00CB77E4" w:rsidP="00C867F0">
      <w:pPr>
        <w:ind w:left="360"/>
        <w:rPr>
          <w:b/>
        </w:rPr>
      </w:pPr>
      <w:r w:rsidRPr="00AB7524">
        <w:rPr>
          <w:b/>
        </w:rPr>
        <w:t>5. Przystosowanie roślin do wykorzystywania światła.</w:t>
      </w:r>
    </w:p>
    <w:p w:rsidR="00CB77E4" w:rsidRDefault="00AB7524" w:rsidP="00C867F0">
      <w:pPr>
        <w:ind w:left="360"/>
      </w:pPr>
      <w:r>
        <w:t>- układanie</w:t>
      </w:r>
      <w:r w:rsidR="00CB77E4">
        <w:t xml:space="preserve"> liści tak, aby jak najlepiej wykorzystać światło potrzebne do fotosyntezy</w:t>
      </w:r>
    </w:p>
    <w:p w:rsidR="00AB7524" w:rsidRDefault="00AB7524" w:rsidP="00C867F0">
      <w:pPr>
        <w:ind w:left="360"/>
      </w:pPr>
      <w:r>
        <w:t>- obracanie liści brzegiem do słońca – ochrona przed zbyt silnym nasłonecznieniem</w:t>
      </w:r>
    </w:p>
    <w:p w:rsidR="00AB7524" w:rsidRPr="00AB7524" w:rsidRDefault="00AB7524" w:rsidP="00C867F0">
      <w:pPr>
        <w:ind w:left="360"/>
        <w:rPr>
          <w:sz w:val="32"/>
          <w:szCs w:val="32"/>
        </w:rPr>
      </w:pPr>
      <w:r w:rsidRPr="00AB7524">
        <w:rPr>
          <w:sz w:val="32"/>
          <w:szCs w:val="32"/>
          <w:highlight w:val="yellow"/>
        </w:rPr>
        <w:t>* Naucz się tematu lekcji.</w:t>
      </w:r>
    </w:p>
    <w:p w:rsidR="00AB7524" w:rsidRPr="00AB7524" w:rsidRDefault="00AB7524" w:rsidP="00C867F0">
      <w:pPr>
        <w:ind w:left="360"/>
        <w:rPr>
          <w:b/>
          <w:sz w:val="28"/>
          <w:szCs w:val="28"/>
        </w:rPr>
      </w:pPr>
      <w:r w:rsidRPr="00AB7524">
        <w:rPr>
          <w:b/>
          <w:sz w:val="28"/>
          <w:szCs w:val="28"/>
        </w:rPr>
        <w:t>* Wykonaj w zeszycie ćwiczeń zad. 1 – 3  s. 108-109</w:t>
      </w:r>
    </w:p>
    <w:p w:rsidR="00C867F0" w:rsidRDefault="00C867F0"/>
    <w:sectPr w:rsidR="00C867F0" w:rsidSect="00FB1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F787A"/>
    <w:multiLevelType w:val="hybridMultilevel"/>
    <w:tmpl w:val="67B05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867F0"/>
    <w:rsid w:val="00007235"/>
    <w:rsid w:val="000C7F6D"/>
    <w:rsid w:val="001700AA"/>
    <w:rsid w:val="0021558A"/>
    <w:rsid w:val="00654615"/>
    <w:rsid w:val="00A90DEE"/>
    <w:rsid w:val="00AB7524"/>
    <w:rsid w:val="00C867F0"/>
    <w:rsid w:val="00CB77E4"/>
    <w:rsid w:val="00DD232D"/>
    <w:rsid w:val="00FB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7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7F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wiczenia.pl/kod/T46XL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34DC2-649E-4426-A06B-BC52F77C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2020-05-16T15:06:00Z</dcterms:created>
  <dcterms:modified xsi:type="dcterms:W3CDTF">2020-05-19T19:46:00Z</dcterms:modified>
</cp:coreProperties>
</file>