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F9" w:rsidRPr="00F70295" w:rsidRDefault="00F70295">
      <w:pPr>
        <w:rPr>
          <w:rFonts w:ascii="Times New Roman" w:hAnsi="Times New Roman" w:cs="Times New Roman"/>
          <w:sz w:val="28"/>
          <w:szCs w:val="28"/>
        </w:rPr>
      </w:pPr>
      <w:r w:rsidRPr="00F70295">
        <w:rPr>
          <w:rFonts w:ascii="Times New Roman" w:hAnsi="Times New Roman" w:cs="Times New Roman"/>
          <w:sz w:val="28"/>
          <w:szCs w:val="28"/>
        </w:rPr>
        <w:t>Temat: Instalacje i opłaty domowe.</w:t>
      </w:r>
    </w:p>
    <w:p w:rsidR="00F70295" w:rsidRDefault="00F70295">
      <w:pPr>
        <w:rPr>
          <w:rFonts w:ascii="Times New Roman" w:hAnsi="Times New Roman" w:cs="Times New Roman"/>
          <w:sz w:val="28"/>
          <w:szCs w:val="28"/>
        </w:rPr>
      </w:pPr>
      <w:r w:rsidRPr="00F70295">
        <w:rPr>
          <w:rFonts w:ascii="Times New Roman" w:hAnsi="Times New Roman" w:cs="Times New Roman"/>
          <w:sz w:val="28"/>
          <w:szCs w:val="28"/>
        </w:rPr>
        <w:t>Zapoznaj się z tekstem ze strony 20 – Rodzaje instalacji domowych. Na podstawie rysunku z ćwiczenia 1</w:t>
      </w:r>
      <w:r>
        <w:rPr>
          <w:rFonts w:ascii="Times New Roman" w:hAnsi="Times New Roman" w:cs="Times New Roman"/>
          <w:sz w:val="28"/>
          <w:szCs w:val="28"/>
        </w:rPr>
        <w:t xml:space="preserve"> wypisz w zeszycie rodzaje instalacji domowych.</w:t>
      </w:r>
    </w:p>
    <w:p w:rsidR="00F70295" w:rsidRDefault="00F70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zapoznaj się z tekstem – Jak odczytać wskazania licznika wody? I wykonaj pisemnie w zeszycie ćwiczenie 4 ze strony 21.</w:t>
      </w:r>
    </w:p>
    <w:p w:rsidR="00F70295" w:rsidRDefault="00F7029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0295">
        <w:rPr>
          <w:rFonts w:ascii="Times New Roman" w:hAnsi="Times New Roman" w:cs="Times New Roman"/>
          <w:b/>
          <w:color w:val="FF0000"/>
          <w:sz w:val="28"/>
          <w:szCs w:val="28"/>
        </w:rPr>
        <w:t>Poproś rodziców, aby pokazali Ci gdzie w twoim domu znajduje się główny zawór wody oraz główny wyłącznik prądu.</w:t>
      </w:r>
    </w:p>
    <w:p w:rsidR="00F70295" w:rsidRPr="00F70295" w:rsidRDefault="00F7029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7029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Przypominam, że ramka na zdjęcia </w:t>
      </w:r>
      <w:r w:rsidR="00FB30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z poprzedniej lekcji </w:t>
      </w:r>
      <w:r w:rsidRPr="00F7029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jest do oceny, kto jeszcze nie przysłał mi pracy to proszę pospieszyć się.</w:t>
      </w:r>
    </w:p>
    <w:sectPr w:rsidR="00F70295" w:rsidRPr="00F70295" w:rsidSect="00BA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744"/>
    <w:rsid w:val="00A22744"/>
    <w:rsid w:val="00BA45F9"/>
    <w:rsid w:val="00C74B9E"/>
    <w:rsid w:val="00F70295"/>
    <w:rsid w:val="00FB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2020-11-06T14:05:00Z</dcterms:created>
  <dcterms:modified xsi:type="dcterms:W3CDTF">2020-11-06T14:05:00Z</dcterms:modified>
</cp:coreProperties>
</file>